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16C8" w14:textId="6D956C31" w:rsidR="000663C5" w:rsidRPr="000D13FC" w:rsidRDefault="001D4790" w:rsidP="006A1C9D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0D13FC">
        <w:rPr>
          <w:rFonts w:ascii="Times New Roman" w:hAnsi="Times New Roman"/>
          <w:i w:val="0"/>
          <w:iCs/>
          <w:szCs w:val="24"/>
          <w:lang w:val="sq-AL"/>
        </w:rPr>
        <w:t>PLANI I</w:t>
      </w:r>
      <w:r w:rsidR="00D739F6" w:rsidRPr="000D13F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8F9A6A3" w14:textId="77777777" w:rsidR="002513B8" w:rsidRPr="000D13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/</w:t>
      </w:r>
      <w:r w:rsidRPr="000D13FC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ë</w:t>
      </w:r>
      <w:r w:rsidRPr="000D13FC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0D13FC">
        <w:rPr>
          <w:rFonts w:ascii="Times New Roman" w:hAnsi="Times New Roman"/>
          <w:sz w:val="24"/>
          <w:szCs w:val="24"/>
          <w:lang w:val="sq-AL"/>
        </w:rPr>
        <w:t>:</w:t>
      </w:r>
      <w:r w:rsidR="001D4790" w:rsidRPr="000D13F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22AF151" w14:textId="532721A8" w:rsidR="000663C5" w:rsidRPr="00495AE5" w:rsidRDefault="001D4790" w:rsidP="002513B8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95AE5">
        <w:rPr>
          <w:rFonts w:ascii="Times New Roman" w:hAnsi="Times New Roman"/>
          <w:b/>
          <w:sz w:val="24"/>
          <w:szCs w:val="24"/>
          <w:lang w:val="sq-AL"/>
        </w:rPr>
        <w:t>Projektligj "Për re</w:t>
      </w:r>
      <w:r w:rsidR="00AB3CD2">
        <w:rPr>
          <w:rFonts w:ascii="Times New Roman" w:hAnsi="Times New Roman"/>
          <w:b/>
          <w:sz w:val="24"/>
          <w:szCs w:val="24"/>
          <w:lang w:val="sq-AL"/>
        </w:rPr>
        <w:t>zervat materiale të shtetit".</w:t>
      </w:r>
    </w:p>
    <w:p w14:paraId="6478713D" w14:textId="77777777" w:rsidR="000663C5" w:rsidRPr="000D13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k</w:t>
      </w:r>
      <w:r w:rsidRPr="000D13FC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103"/>
        <w:gridCol w:w="2127"/>
        <w:gridCol w:w="2610"/>
      </w:tblGrid>
      <w:tr w:rsidR="000663C5" w:rsidRPr="000D13FC" w14:paraId="68ABBC09" w14:textId="77777777" w:rsidTr="007F64CF">
        <w:tc>
          <w:tcPr>
            <w:tcW w:w="2250" w:type="dxa"/>
          </w:tcPr>
          <w:p w14:paraId="7B9D0F91" w14:textId="5862908D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Audienca e synuar </w:t>
            </w:r>
            <w:r w:rsidR="00ED615B" w:rsidRPr="000D13FC">
              <w:rPr>
                <w:rFonts w:ascii="Times New Roman" w:hAnsi="Times New Roman"/>
                <w:b/>
                <w:szCs w:val="24"/>
                <w:lang w:val="sq-AL"/>
              </w:rPr>
              <w:t>(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p.sh. dhomat e tregtis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OJQ-t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 p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r 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 rinjt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et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j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.</w:t>
            </w:r>
            <w:r w:rsidR="00ED615B" w:rsidRPr="000D13FC">
              <w:rPr>
                <w:rFonts w:ascii="Times New Roman" w:hAnsi="Times New Roman"/>
                <w:b/>
                <w:szCs w:val="24"/>
                <w:lang w:val="sq-AL"/>
              </w:rPr>
              <w:t>)</w:t>
            </w:r>
          </w:p>
        </w:tc>
        <w:tc>
          <w:tcPr>
            <w:tcW w:w="2103" w:type="dxa"/>
          </w:tcPr>
          <w:p w14:paraId="536B28C8" w14:textId="77777777" w:rsidR="000663C5" w:rsidRPr="000D13FC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Lloji i konsultimeve</w:t>
            </w:r>
            <w:r w:rsidR="000663C5"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: </w:t>
            </w:r>
          </w:p>
          <w:p w14:paraId="51086B47" w14:textId="77777777" w:rsidR="000663C5" w:rsidRPr="000D13FC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k</w:t>
            </w:r>
            <w:r w:rsidR="00296408" w:rsidRPr="000D13FC">
              <w:rPr>
                <w:rFonts w:ascii="Times New Roman" w:hAnsi="Times New Roman"/>
                <w:b/>
                <w:szCs w:val="24"/>
                <w:lang w:val="sq-AL"/>
              </w:rPr>
              <w:t>onsultime</w:t>
            </w: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 paraprake</w:t>
            </w:r>
            <w:r w:rsidR="000663C5" w:rsidRPr="000D13FC">
              <w:rPr>
                <w:rFonts w:ascii="Times New Roman" w:hAnsi="Times New Roman"/>
                <w:b/>
                <w:szCs w:val="24"/>
                <w:lang w:val="sq-AL"/>
              </w:rPr>
              <w:t>,</w:t>
            </w:r>
          </w:p>
          <w:p w14:paraId="4B086ED7" w14:textId="77777777" w:rsidR="000663C5" w:rsidRPr="000D13FC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konsultime</w:t>
            </w:r>
            <w:r w:rsidR="00D739F6"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 p</w:t>
            </w: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ë</w:t>
            </w:r>
            <w:r w:rsidR="00D739F6" w:rsidRPr="000D13FC">
              <w:rPr>
                <w:rFonts w:ascii="Times New Roman" w:hAnsi="Times New Roman"/>
                <w:b/>
                <w:szCs w:val="24"/>
                <w:lang w:val="sq-AL"/>
              </w:rPr>
              <w:t>r projekt-ligjet</w:t>
            </w:r>
          </w:p>
        </w:tc>
        <w:tc>
          <w:tcPr>
            <w:tcW w:w="2127" w:type="dxa"/>
          </w:tcPr>
          <w:p w14:paraId="1D91051A" w14:textId="67198079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Metodat e konsultimit 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(</w:t>
            </w:r>
            <w:r w:rsidR="000663C5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e-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konsultimi</w:t>
            </w:r>
            <w:r w:rsidR="000663C5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, 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takimet publike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,</w:t>
            </w:r>
            <w:r w:rsid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seminare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,</w:t>
            </w:r>
            <w:r w:rsid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sondazhe etj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.)</w:t>
            </w:r>
          </w:p>
        </w:tc>
        <w:tc>
          <w:tcPr>
            <w:tcW w:w="2610" w:type="dxa"/>
          </w:tcPr>
          <w:p w14:paraId="5F7D6580" w14:textId="77777777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495AE5">
              <w:rPr>
                <w:rFonts w:ascii="Times New Roman" w:hAnsi="Times New Roman"/>
                <w:b/>
                <w:szCs w:val="24"/>
                <w:lang w:val="sq-AL"/>
              </w:rPr>
              <w:t>Kanali i komunikimit për shkëmbimin e informacionit</w:t>
            </w:r>
            <w:r w:rsidRPr="00495AE5">
              <w:rPr>
                <w:rFonts w:ascii="Times New Roman" w:hAnsi="Times New Roman"/>
                <w:b/>
                <w:bCs/>
                <w:szCs w:val="24"/>
                <w:lang w:val="sq-AL"/>
              </w:rPr>
              <w:t xml:space="preserve"> dhe ftesave</w:t>
            </w:r>
            <w:r w:rsidRPr="000D13FC">
              <w:rPr>
                <w:rFonts w:ascii="Times New Roman" w:hAnsi="Times New Roman"/>
                <w:bCs/>
                <w:szCs w:val="24"/>
                <w:lang w:val="sq-AL"/>
              </w:rPr>
              <w:t xml:space="preserve"> </w:t>
            </w:r>
            <w:r w:rsidR="00ED615B" w:rsidRPr="000D13FC">
              <w:rPr>
                <w:rFonts w:ascii="Times New Roman" w:hAnsi="Times New Roman"/>
                <w:bCs/>
                <w:szCs w:val="24"/>
                <w:lang w:val="sq-AL"/>
              </w:rPr>
              <w:t>(</w:t>
            </w:r>
            <w:proofErr w:type="spellStart"/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email</w:t>
            </w:r>
            <w:proofErr w:type="spellEnd"/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, 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rrjetet sociale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etj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.)</w:t>
            </w:r>
          </w:p>
        </w:tc>
      </w:tr>
      <w:tr w:rsidR="00FB34A6" w:rsidRPr="000D13FC" w14:paraId="1EF5D72F" w14:textId="77777777" w:rsidTr="007F64CF">
        <w:trPr>
          <w:trHeight w:val="1201"/>
        </w:trPr>
        <w:tc>
          <w:tcPr>
            <w:tcW w:w="2250" w:type="dxa"/>
          </w:tcPr>
          <w:p w14:paraId="5E75B89A" w14:textId="575F415C" w:rsidR="00FB34A6" w:rsidRPr="000D13FC" w:rsidRDefault="00AB3CD2" w:rsidP="00AB3CD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 ekonomikë </w:t>
            </w:r>
          </w:p>
        </w:tc>
        <w:tc>
          <w:tcPr>
            <w:tcW w:w="2103" w:type="dxa"/>
          </w:tcPr>
          <w:p w14:paraId="494E313F" w14:textId="7F4AE37B" w:rsidR="00FB34A6" w:rsidRPr="00AB3CD2" w:rsidRDefault="00AB3CD2" w:rsidP="006A1C9D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AB3CD2">
              <w:rPr>
                <w:rFonts w:ascii="Times New Roman" w:hAnsi="Times New Roman"/>
                <w:szCs w:val="24"/>
                <w:lang w:val="sq-AL"/>
              </w:rPr>
              <w:t>konsultime paraprake</w:t>
            </w:r>
          </w:p>
        </w:tc>
        <w:tc>
          <w:tcPr>
            <w:tcW w:w="2127" w:type="dxa"/>
          </w:tcPr>
          <w:p w14:paraId="49CC4C49" w14:textId="0BF9D0C3" w:rsidR="00AB3CD2" w:rsidRPr="000D13FC" w:rsidRDefault="00AB3CD2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Zhvillim takimi</w:t>
            </w:r>
            <w:r w:rsidR="00BF78E0" w:rsidRPr="000D13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  </w:t>
            </w:r>
          </w:p>
          <w:p w14:paraId="57C41999" w14:textId="1495FD2F" w:rsidR="00FB34A6" w:rsidRPr="000D13FC" w:rsidRDefault="00FB34A6" w:rsidP="00FB34A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1F188696" w14:textId="77777777" w:rsidR="00AB3CD2" w:rsidRPr="000D13FC" w:rsidRDefault="00AB3CD2" w:rsidP="00AB3CD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Drejtpërdrejtë 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(gjatë takimeve);</w:t>
            </w:r>
          </w:p>
          <w:p w14:paraId="65DC5CA3" w14:textId="278C4813" w:rsidR="00FB34A6" w:rsidRPr="000D13FC" w:rsidRDefault="00AB3CD2" w:rsidP="000326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sugjerimet që mund të vijnë pas zhvillimit të takimeve </w:t>
            </w:r>
          </w:p>
        </w:tc>
      </w:tr>
      <w:tr w:rsidR="000663C5" w:rsidRPr="000D13FC" w14:paraId="0BE068BF" w14:textId="77777777" w:rsidTr="007F64CF">
        <w:tc>
          <w:tcPr>
            <w:tcW w:w="2250" w:type="dxa"/>
          </w:tcPr>
          <w:p w14:paraId="584CD74D" w14:textId="7C5B4188" w:rsidR="000663C5" w:rsidRPr="000D13FC" w:rsidRDefault="00AB3CD2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Çdo personi/grupi interesi që mund të preket nga zbatimi i ligjit</w:t>
            </w:r>
          </w:p>
        </w:tc>
        <w:tc>
          <w:tcPr>
            <w:tcW w:w="2103" w:type="dxa"/>
          </w:tcPr>
          <w:p w14:paraId="16EC8BC7" w14:textId="6E0C0075" w:rsidR="000663C5" w:rsidRPr="000D13FC" w:rsidRDefault="00FB34A6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Konsultim p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projektligjin</w:t>
            </w:r>
          </w:p>
        </w:tc>
        <w:tc>
          <w:tcPr>
            <w:tcW w:w="2127" w:type="dxa"/>
          </w:tcPr>
          <w:p w14:paraId="09CA8F6D" w14:textId="77777777" w:rsidR="00AB3CD2" w:rsidRPr="000D13FC" w:rsidRDefault="00AB3CD2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e-konsultimi</w:t>
            </w:r>
          </w:p>
          <w:p w14:paraId="0BBB0CDD" w14:textId="3AED001F" w:rsidR="000663C5" w:rsidRPr="000D13FC" w:rsidRDefault="00AB3CD2" w:rsidP="00AB3CD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610" w:type="dxa"/>
          </w:tcPr>
          <w:p w14:paraId="483F6CBF" w14:textId="77777777" w:rsidR="00AB3CD2" w:rsidRPr="000D13FC" w:rsidRDefault="00AB3CD2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14:paraId="21E93D46" w14:textId="443BB4ED" w:rsidR="00032604" w:rsidRPr="000D13FC" w:rsidRDefault="00AB3CD2" w:rsidP="00AB3CD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E71ACC" w:rsidRPr="000D13FC" w14:paraId="5F1A6992" w14:textId="77777777" w:rsidTr="007F64CF">
        <w:tc>
          <w:tcPr>
            <w:tcW w:w="2250" w:type="dxa"/>
          </w:tcPr>
          <w:p w14:paraId="795BF525" w14:textId="39FE431D" w:rsidR="00E71ACC" w:rsidRPr="000D13FC" w:rsidRDefault="00E71ACC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Institucionet/organet shtetërore që preken drejtpërdrejtë</w:t>
            </w:r>
          </w:p>
        </w:tc>
        <w:tc>
          <w:tcPr>
            <w:tcW w:w="2103" w:type="dxa"/>
          </w:tcPr>
          <w:p w14:paraId="57D87617" w14:textId="6A61725E" w:rsidR="00E71ACC" w:rsidRPr="000D13FC" w:rsidRDefault="00E71ACC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127" w:type="dxa"/>
          </w:tcPr>
          <w:p w14:paraId="26372EB1" w14:textId="376D8140" w:rsidR="00E71ACC" w:rsidRPr="000D13FC" w:rsidRDefault="00E71ACC" w:rsidP="00AB3CD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Dërgim zyrtar i projektligjit dhe më tej, caktimi i takimeve dy ose më shumëpalëshe</w:t>
            </w:r>
          </w:p>
        </w:tc>
        <w:tc>
          <w:tcPr>
            <w:tcW w:w="2610" w:type="dxa"/>
          </w:tcPr>
          <w:p w14:paraId="6303BC39" w14:textId="77777777" w:rsidR="00E71ACC" w:rsidRPr="000D13FC" w:rsidRDefault="00E71ACC" w:rsidP="004268C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Drejtpërdrejtë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E070A14" w14:textId="2158CFDE" w:rsidR="00E71ACC" w:rsidRPr="000D13FC" w:rsidRDefault="00E71ACC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1EA3EEB4" w14:textId="4BB5DA71" w:rsidR="000663C5" w:rsidRPr="000D13FC" w:rsidRDefault="008974B9" w:rsidP="008974B9">
      <w:pPr>
        <w:pStyle w:val="BodyText"/>
        <w:tabs>
          <w:tab w:val="clear" w:pos="567"/>
          <w:tab w:val="left" w:pos="5442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12093501" w14:textId="77777777" w:rsidR="000663C5" w:rsidRPr="000D13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0D13FC" w14:paraId="18440303" w14:textId="77777777" w:rsidTr="00FB34A6">
        <w:tc>
          <w:tcPr>
            <w:tcW w:w="9090" w:type="dxa"/>
          </w:tcPr>
          <w:p w14:paraId="6E2FF458" w14:textId="6CDA9978" w:rsidR="00E2473E" w:rsidRPr="00E572B1" w:rsidRDefault="000663C5" w:rsidP="00E572B1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94DE14E" w14:textId="6DBE5567" w:rsidR="00E2473E" w:rsidRPr="000D13FC" w:rsidRDefault="00E71ACC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mars 2020 -  Pas identifikimit t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operator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ve t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mundsh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m ekonomik n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rmjet t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ve realizohet procedura e freskimit t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mallit, b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het lajm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rimi i tyre</w:t>
            </w:r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mbajtjen e nj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 me p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sues t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 (lajm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rimit i bashk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lidhet nj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kopje e draftit t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projektligjit)</w:t>
            </w:r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Krahas operator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ve ekonomik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do t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identifikohen dhe do t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rgohen n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form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elektronike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institucioneve të përmendura në projektligj, drafti dhe njoftohen për mundësinë e takimeve dy ose më shumëpalëshe për të diskutuar për draftin në tërësi ose pjesët ku preken interesat e secilit, në veçanti.</w:t>
            </w:r>
          </w:p>
          <w:p w14:paraId="443A5386" w14:textId="77777777" w:rsidR="00E2473E" w:rsidRPr="000D13FC" w:rsidRDefault="00E2473E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A317EB" w14:textId="179CD113" w:rsidR="00E2473E" w:rsidRPr="000D13FC" w:rsidRDefault="00E71ACC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mars 2020 </w:t>
            </w:r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–</w:t>
            </w:r>
            <w:r w:rsidR="00E2473E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4F55">
              <w:rPr>
                <w:rFonts w:ascii="Times New Roman" w:hAnsi="Times New Roman"/>
                <w:sz w:val="24"/>
                <w:szCs w:val="24"/>
                <w:lang w:val="sq-AL"/>
              </w:rPr>
              <w:t>Zhvillimi i</w:t>
            </w:r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</w:t>
            </w:r>
            <w:r w:rsidR="001A4F55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operator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A1C9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t ekonomik.</w:t>
            </w:r>
          </w:p>
          <w:p w14:paraId="3B5B12EB" w14:textId="77777777" w:rsidR="006A1C9D" w:rsidRPr="000D13FC" w:rsidRDefault="006A1C9D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B454E53" w14:textId="4BCBCE0F" w:rsidR="00E572B1" w:rsidRPr="000D13FC" w:rsidRDefault="001A4F55" w:rsidP="00E572B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B26A07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E7852">
              <w:rPr>
                <w:rFonts w:ascii="Times New Roman" w:hAnsi="Times New Roman"/>
                <w:sz w:val="24"/>
                <w:szCs w:val="24"/>
                <w:lang w:val="sq-AL"/>
              </w:rPr>
              <w:t>shkurt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572B1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E572B1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publikimi i draftit fillestar në RENJK dhe në faqen zyrtare të internetit të MM: </w:t>
            </w:r>
            <w:hyperlink r:id="rId6" w:history="1">
              <w:r w:rsidR="00E572B1" w:rsidRPr="000D13FC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www.mod.gov.al</w:t>
              </w:r>
            </w:hyperlink>
            <w:r w:rsidR="00E572B1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091E72E1" w14:textId="77777777" w:rsidR="00E2473E" w:rsidRPr="000D13FC" w:rsidRDefault="00E2473E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FF754E" w14:textId="72F4BD58" w:rsidR="000663C5" w:rsidRPr="000D13FC" w:rsidRDefault="008E7852" w:rsidP="005F513D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</w:t>
            </w:r>
            <w:r w:rsidR="001A4F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maj 2021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Përgatitja e raportit të konsultimit publik. (Në të cilën përfshihen të gjitha komentet e marra, arsyet e pranimit/refuzimit të secilit sugjerim/rekomandim).</w:t>
            </w:r>
          </w:p>
        </w:tc>
      </w:tr>
    </w:tbl>
    <w:p w14:paraId="04343D1F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319761F" w14:textId="77777777" w:rsidR="000663C5" w:rsidRPr="000D13FC" w:rsidRDefault="00316BF2" w:rsidP="000663C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sz w:val="24"/>
          <w:szCs w:val="24"/>
          <w:lang w:val="sq-AL"/>
        </w:rPr>
        <w:t>Burimet e nevojshme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0D13FC" w14:paraId="0B1371D5" w14:textId="77777777" w:rsidTr="00FB34A6">
        <w:tc>
          <w:tcPr>
            <w:tcW w:w="9090" w:type="dxa"/>
          </w:tcPr>
          <w:p w14:paraId="62D57560" w14:textId="0EE477B5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EAD8354" w14:textId="5AB00047" w:rsidR="005F513D" w:rsidRPr="000D13FC" w:rsidRDefault="005F513D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Burimet njer</w:t>
            </w:r>
            <w:r w:rsidR="000D13FC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zore:</w:t>
            </w:r>
          </w:p>
          <w:p w14:paraId="3204D637" w14:textId="28AE5952" w:rsidR="000663C5" w:rsidRPr="000D13FC" w:rsidRDefault="005F513D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–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rgjegj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rgatitjen e dokumentit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publik, hedhjen e projektligjit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RENJK, d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rgimin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publikim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 faq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en zyrtare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 dhe menaxhimin e mbledhjes s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komenteve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marra nga RENJK dhe </w:t>
            </w:r>
            <w:proofErr w:type="spellStart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konsultim publik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MM: </w:t>
            </w:r>
            <w:hyperlink r:id="rId7" w:history="1">
              <w:r w:rsidRPr="000D13FC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</w:p>
          <w:p w14:paraId="14CAAF75" w14:textId="30850049" w:rsidR="0070457C" w:rsidRDefault="005F513D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– mb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shtet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organizimin e takimeve dhe mbajtjen e minutave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secilin takim.</w:t>
            </w:r>
          </w:p>
          <w:p w14:paraId="44C058B8" w14:textId="75BDBEAB" w:rsidR="000D13FC" w:rsidRPr="000D13FC" w:rsidRDefault="000D13FC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 punonjës – përgjegjës për drejtimin e takimit.</w:t>
            </w:r>
          </w:p>
          <w:p w14:paraId="7C6FACB0" w14:textId="68DA979D" w:rsidR="005F513D" w:rsidRPr="000D13FC" w:rsidRDefault="0070457C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financiare:</w:t>
            </w:r>
          </w:p>
          <w:p w14:paraId="722BA1A0" w14:textId="1BF1EFC3" w:rsidR="00BF78E0" w:rsidRPr="000D13FC" w:rsidRDefault="00BF78E0" w:rsidP="00BF78E0">
            <w:pPr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lang w:val="sq-AL"/>
              </w:rPr>
              <w:t xml:space="preserve">Procesi i konsultimeve të </w:t>
            </w:r>
            <w:proofErr w:type="spellStart"/>
            <w:r w:rsidRPr="000D13FC">
              <w:rPr>
                <w:rFonts w:ascii="Times New Roman" w:hAnsi="Times New Roman"/>
                <w:sz w:val="24"/>
                <w:lang w:val="sq-AL"/>
              </w:rPr>
              <w:t>projektakteve</w:t>
            </w:r>
            <w:proofErr w:type="spellEnd"/>
            <w:r w:rsidRPr="000D13FC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proofErr w:type="spellStart"/>
            <w:r w:rsidRPr="000D13FC">
              <w:rPr>
                <w:rFonts w:ascii="Times New Roman" w:hAnsi="Times New Roman"/>
                <w:i/>
                <w:sz w:val="24"/>
                <w:lang w:val="sq-AL"/>
              </w:rPr>
              <w:t>online</w:t>
            </w:r>
            <w:proofErr w:type="spellEnd"/>
            <w:r w:rsidRPr="000D13FC">
              <w:rPr>
                <w:rFonts w:ascii="Times New Roman" w:hAnsi="Times New Roman"/>
                <w:i/>
                <w:sz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sz w:val="24"/>
                <w:lang w:val="sq-AL"/>
              </w:rPr>
              <w:t>nuk ka efekte financiare</w:t>
            </w:r>
            <w:r w:rsidR="000D13FC">
              <w:rPr>
                <w:rFonts w:ascii="Times New Roman" w:hAnsi="Times New Roman"/>
                <w:sz w:val="24"/>
                <w:lang w:val="sq-AL"/>
              </w:rPr>
              <w:t>.</w:t>
            </w:r>
          </w:p>
          <w:p w14:paraId="065B5349" w14:textId="68992FAB" w:rsidR="00BF78E0" w:rsidRPr="000D13FC" w:rsidRDefault="00BF78E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Takimet do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ohen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ambientet e MM, k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ësis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oj nuk ka kosto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q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ra ambientesh.</w:t>
            </w:r>
          </w:p>
          <w:p w14:paraId="4B1C1063" w14:textId="777313C7" w:rsidR="005F513D" w:rsidRPr="000D13FC" w:rsidRDefault="0070457C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teknike:</w:t>
            </w:r>
          </w:p>
          <w:p w14:paraId="105AEBC4" w14:textId="0EB0E6D8" w:rsidR="000663C5" w:rsidRPr="000D13FC" w:rsidRDefault="00BF78E0" w:rsidP="00FF4295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Takimet jan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organizohen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salla 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projeksioni që do të bëjnë të mundur mbledhjen e sugjerimeve/rekomandimeve, aty për aty, në transparencë të plotë me pjesëmarrësit.</w:t>
            </w:r>
          </w:p>
        </w:tc>
      </w:tr>
    </w:tbl>
    <w:p w14:paraId="67F2CEA3" w14:textId="77777777" w:rsidR="00316BF2" w:rsidRPr="000D13FC" w:rsidRDefault="00316BF2" w:rsidP="000663C5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14:paraId="68EE40A5" w14:textId="77777777" w:rsidR="000663C5" w:rsidRPr="000D13FC" w:rsidRDefault="00316BF2" w:rsidP="000663C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sz w:val="24"/>
          <w:szCs w:val="24"/>
          <w:lang w:val="sq-AL"/>
        </w:rPr>
        <w:t>Mbledhja e p</w:t>
      </w:r>
      <w:r w:rsidR="00296408" w:rsidRPr="000D13FC">
        <w:rPr>
          <w:rFonts w:asciiTheme="minorHAnsi" w:hAnsiTheme="minorHAnsi" w:cstheme="minorHAnsi"/>
          <w:sz w:val="24"/>
          <w:szCs w:val="24"/>
          <w:lang w:val="sq-AL"/>
        </w:rPr>
        <w:t>ë</w:t>
      </w:r>
      <w:r w:rsidRPr="000D13FC">
        <w:rPr>
          <w:rFonts w:asciiTheme="minorHAnsi" w:hAnsiTheme="minorHAnsi" w:cstheme="minorHAnsi"/>
          <w:sz w:val="24"/>
          <w:szCs w:val="24"/>
          <w:lang w:val="sq-AL"/>
        </w:rPr>
        <w:t>rgjigjeve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0D13FC" w14:paraId="02654787" w14:textId="77777777" w:rsidTr="0070457C">
        <w:tc>
          <w:tcPr>
            <w:tcW w:w="9090" w:type="dxa"/>
          </w:tcPr>
          <w:p w14:paraId="1732D655" w14:textId="4A71EA69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rshkruani m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nyr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n se si mendoni q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t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rgjigjet.</w:t>
            </w:r>
          </w:p>
          <w:p w14:paraId="14552CEF" w14:textId="72A69006" w:rsidR="000663C5" w:rsidRPr="007F64CF" w:rsidRDefault="000D13FC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Sugjerimet/rekomandimet, gjat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do 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merren 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to m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nyra:</w:t>
            </w:r>
          </w:p>
          <w:p w14:paraId="3C9BEDCB" w14:textId="011FF998" w:rsidR="000D13FC" w:rsidRPr="007F64CF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rmjet RENJK;</w:t>
            </w:r>
          </w:p>
          <w:p w14:paraId="40620EF9" w14:textId="15F1C873" w:rsidR="00495AE5" w:rsidRPr="007F64CF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8" w:history="1">
              <w:r w:rsidRPr="007F64C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F415506" w14:textId="2DFCD089" w:rsidR="00495AE5" w:rsidRPr="007F64CF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 postare: “Rruga e Dibr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s, Garnizoni “</w:t>
            </w:r>
            <w:proofErr w:type="spellStart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Sk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nderbej</w:t>
            </w:r>
            <w:proofErr w:type="spellEnd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”, Tiran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  <w:p w14:paraId="5D9A4566" w14:textId="62E6CF6E" w:rsidR="000663C5" w:rsidRPr="00C254A6" w:rsidRDefault="00C254A6" w:rsidP="00FF4295">
            <w:pPr>
              <w:pStyle w:val="BodyTex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Drejtp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rdrejt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, gjat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zhvillimit 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takimeve.</w:t>
            </w:r>
          </w:p>
        </w:tc>
      </w:tr>
    </w:tbl>
    <w:p w14:paraId="0275C7FC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14:paraId="7B85BC07" w14:textId="77777777" w:rsidR="000663C5" w:rsidRPr="000D13FC" w:rsidRDefault="00316BF2" w:rsidP="000663C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sz w:val="24"/>
          <w:szCs w:val="24"/>
          <w:lang w:val="sq-AL"/>
        </w:rPr>
        <w:t>Monitorimi i procesit</w:t>
      </w:r>
    </w:p>
    <w:p w14:paraId="548B5332" w14:textId="77777777" w:rsidR="000663C5" w:rsidRPr="000D13FC" w:rsidRDefault="00316BF2" w:rsidP="000663C5">
      <w:pPr>
        <w:pStyle w:val="BodyText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0D13FC">
        <w:rPr>
          <w:rFonts w:asciiTheme="minorHAnsi" w:hAnsiTheme="minorHAnsi" w:cstheme="minorHAnsi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0D13FC">
        <w:rPr>
          <w:rFonts w:asciiTheme="minorHAnsi" w:hAnsiTheme="minorHAnsi" w:cstheme="minorHAnsi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799"/>
        <w:gridCol w:w="555"/>
        <w:gridCol w:w="1092"/>
        <w:gridCol w:w="635"/>
        <w:gridCol w:w="1056"/>
        <w:gridCol w:w="1697"/>
      </w:tblGrid>
      <w:tr w:rsidR="000663C5" w:rsidRPr="000D13FC" w14:paraId="22069135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dhe metodat për monitorimin e procesit</w:t>
            </w:r>
          </w:p>
        </w:tc>
      </w:tr>
      <w:tr w:rsidR="000663C5" w:rsidRPr="000D13FC" w14:paraId="7DAAC273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proofErr w:type="spellStart"/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rshatshm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0D13FC" w:rsidRDefault="00316BF2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Masat 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 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sime</w:t>
            </w:r>
            <w:r w:rsidR="000663C5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 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, 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si do 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soni procesin e pjes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marrjes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6D348F99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0D13FC" w:rsidRDefault="00316BF2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lastRenderedPageBreak/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7DA43B71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0D13FC" w:rsidRDefault="00316BF2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burimeve financiare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të planifikuara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182AB7C0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0D13FC" w:rsidRDefault="00316BF2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2CE0C552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sasior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</w:p>
        </w:tc>
      </w:tr>
      <w:tr w:rsidR="00646DDC" w:rsidRPr="000D13FC" w14:paraId="3AAE57C5" w14:textId="77777777" w:rsidTr="00FF4295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0D13FC" w:rsidRDefault="00646DDC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Treguesit sasiorë</w:t>
            </w:r>
          </w:p>
          <w:p w14:paraId="5647C2F6" w14:textId="77777777" w:rsidR="000663C5" w:rsidRPr="000D13FC" w:rsidRDefault="00646DDC" w:rsidP="00646DDC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0D13FC" w:rsidRDefault="00646DDC" w:rsidP="00296408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Vlerat e planifikuara</w:t>
            </w:r>
          </w:p>
          <w:p w14:paraId="577486AB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(deklaroni treguesit për vlerat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Vlerat e arritura</w:t>
            </w:r>
          </w:p>
          <w:p w14:paraId="5DB18A51" w14:textId="77777777" w:rsidR="000663C5" w:rsidRPr="000D13FC" w:rsidRDefault="000663C5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vlerën e arritur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proofErr w:type="spellStart"/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rshatshm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ria</w:t>
            </w:r>
            <w:proofErr w:type="spellEnd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Masat për përmirësime 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si do 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soni </w:t>
            </w:r>
            <w:proofErr w:type="spellStart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performanc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n</w:t>
            </w:r>
            <w:proofErr w:type="spellEnd"/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70F7EF69" w14:textId="77777777" w:rsidTr="00FF4295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0D13FC" w:rsidRDefault="000663C5" w:rsidP="00646DDC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plotësojeni gjat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proofErr w:type="spellStart"/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fazes</w:t>
            </w:r>
            <w:proofErr w:type="spellEnd"/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planifikimit të procesit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plotësojeni gjatë monitorimit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646DDC" w:rsidRPr="000D13FC" w14:paraId="2439451C" w14:textId="77777777" w:rsidTr="00FF4295">
        <w:tc>
          <w:tcPr>
            <w:tcW w:w="1319" w:type="pct"/>
            <w:shd w:val="clear" w:color="auto" w:fill="auto"/>
          </w:tcPr>
          <w:p w14:paraId="72A8890D" w14:textId="659DA840" w:rsidR="000663C5" w:rsidRPr="000D13FC" w:rsidRDefault="00C254A6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86C2750" w:rsidR="000663C5" w:rsidRPr="000D13FC" w:rsidRDefault="00657C3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1C8B39E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35573F7B" w14:textId="77777777" w:rsidTr="00FF4295">
        <w:tc>
          <w:tcPr>
            <w:tcW w:w="1319" w:type="pct"/>
            <w:shd w:val="clear" w:color="auto" w:fill="auto"/>
          </w:tcPr>
          <w:p w14:paraId="441D161E" w14:textId="4D7D9123" w:rsidR="000663C5" w:rsidRPr="000D13FC" w:rsidRDefault="00C254A6" w:rsidP="00C254A6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6ADE69CA" w:rsidR="000663C5" w:rsidRPr="000D13FC" w:rsidRDefault="00E572B1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43E7F964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6BDF144C" w14:textId="77777777" w:rsidTr="00FF4295">
        <w:tc>
          <w:tcPr>
            <w:tcW w:w="1319" w:type="pct"/>
            <w:shd w:val="clear" w:color="auto" w:fill="auto"/>
          </w:tcPr>
          <w:p w14:paraId="6F2B1677" w14:textId="316134CB" w:rsidR="000663C5" w:rsidRPr="000D13FC" w:rsidRDefault="00C254A6" w:rsidP="00C254A6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56702E92" w:rsidR="000663C5" w:rsidRPr="000D13FC" w:rsidRDefault="00E572B1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35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26A878E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53BCF42F" w14:textId="77777777" w:rsidTr="00FF4295">
        <w:tc>
          <w:tcPr>
            <w:tcW w:w="1319" w:type="pct"/>
            <w:shd w:val="clear" w:color="auto" w:fill="auto"/>
          </w:tcPr>
          <w:p w14:paraId="681A8CE9" w14:textId="0C263933" w:rsidR="000663C5" w:rsidRPr="000D13FC" w:rsidRDefault="00E572B1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  <w:lang w:val="sq-AL"/>
              </w:rP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28B771EE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93E3D2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45DD22C6" w14:textId="77777777" w:rsidTr="00FF4295">
        <w:tc>
          <w:tcPr>
            <w:tcW w:w="1319" w:type="pct"/>
            <w:shd w:val="clear" w:color="auto" w:fill="auto"/>
          </w:tcPr>
          <w:p w14:paraId="12F081F3" w14:textId="203C411D" w:rsidR="000663C5" w:rsidRPr="000D13FC" w:rsidRDefault="00C254A6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  <w:lang w:val="sq-AL"/>
              </w:rP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tjet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67F1F36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439E7F8A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Mjetet për matjen e treguesve</w:t>
            </w:r>
          </w:p>
        </w:tc>
      </w:tr>
      <w:tr w:rsidR="000663C5" w:rsidRPr="000D13FC" w14:paraId="7474A1B7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113F8372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lista e pjesëmarrësve</w:t>
            </w:r>
          </w:p>
          <w:p w14:paraId="4EE0AA22" w14:textId="54E90448" w:rsidR="005428A0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raporti</w:t>
            </w:r>
            <w:r w:rsidR="00B20195" w:rsidRPr="000D13FC">
              <w:rPr>
                <w:rFonts w:asciiTheme="minorHAnsi" w:hAnsiTheme="minorHAnsi" w:cstheme="minorHAnsi"/>
                <w:szCs w:val="22"/>
                <w:lang w:val="sq-AL"/>
              </w:rPr>
              <w:t>mi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i </w:t>
            </w:r>
            <w:r w:rsidR="005428A0" w:rsidRPr="000D13FC">
              <w:rPr>
                <w:rFonts w:asciiTheme="minorHAnsi" w:hAnsiTheme="minorHAnsi" w:cstheme="minorHAnsi"/>
                <w:szCs w:val="22"/>
                <w:lang w:val="sq-AL"/>
              </w:rPr>
              <w:t>aktivitetit</w:t>
            </w:r>
          </w:p>
          <w:p w14:paraId="1BEBC367" w14:textId="4BEA15EA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raporti i reagimeve</w:t>
            </w:r>
          </w:p>
          <w:p w14:paraId="3EB41338" w14:textId="0E12AB06" w:rsidR="000663C5" w:rsidRPr="000D13FC" w:rsidRDefault="00E572B1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lista e komenteve të marra</w:t>
            </w:r>
          </w:p>
          <w:p w14:paraId="1D522C27" w14:textId="77777777" w:rsidR="000663C5" w:rsidRPr="000D13FC" w:rsidRDefault="00C82DC0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tjetër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: </w:t>
            </w:r>
          </w:p>
        </w:tc>
      </w:tr>
      <w:tr w:rsidR="000663C5" w:rsidRPr="000D13FC" w14:paraId="224AD087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cilësorë</w:t>
            </w:r>
          </w:p>
        </w:tc>
      </w:tr>
      <w:tr w:rsidR="000663C5" w:rsidRPr="000D13FC" w14:paraId="36F6CFFF" w14:textId="77777777" w:rsidTr="00FF4295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0D13FC" w:rsidRDefault="00296408" w:rsidP="00296408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Gjetjet</w:t>
            </w:r>
          </w:p>
          <w:p w14:paraId="499C489B" w14:textId="77777777" w:rsidR="000663C5" w:rsidRPr="000D13FC" w:rsidRDefault="000663C5" w:rsidP="00296408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gjetet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Masat për përmirësime 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(deklaroni si do të përmirësoni </w:t>
            </w:r>
            <w:proofErr w:type="spellStart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performancën</w:t>
            </w:r>
            <w:proofErr w:type="spellEnd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3A2CC757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5DBE7B6A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4AF563F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7E757150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55E3158F" w:rsidR="000663C5" w:rsidRPr="000D13FC" w:rsidRDefault="00D013E2" w:rsidP="00194761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përmbushja e </w:t>
            </w:r>
            <w:proofErr w:type="spellStart"/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pritshmërive</w:t>
            </w:r>
            <w:proofErr w:type="spellEnd"/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të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lastRenderedPageBreak/>
              <w:t>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04D7115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3D20FEED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001D1C4C" w:rsidR="000663C5" w:rsidRPr="000D13FC" w:rsidRDefault="0002553A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318065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470773D6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399104AC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554ABA2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376FEBCB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Mjetet për matjen e treguesve</w:t>
            </w:r>
          </w:p>
        </w:tc>
      </w:tr>
      <w:tr w:rsidR="000663C5" w:rsidRPr="000D13FC" w14:paraId="1F6FBF3F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pyetësori i vlerësimit</w:t>
            </w:r>
          </w:p>
          <w:p w14:paraId="6080D6CB" w14:textId="100A6E39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diskutim</w:t>
            </w:r>
            <w:r w:rsidR="00194761" w:rsidRPr="000D13FC">
              <w:rPr>
                <w:rFonts w:asciiTheme="minorHAnsi" w:hAnsiTheme="minorHAnsi" w:cstheme="minorHAnsi"/>
                <w:szCs w:val="22"/>
                <w:lang w:val="sq-AL"/>
              </w:rPr>
              <w:t>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joformal me pjesëmarrësit</w:t>
            </w:r>
          </w:p>
          <w:p w14:paraId="49BD21C8" w14:textId="5A531301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regjistrimi i pikëpamjeve të pjesëmarrësve</w:t>
            </w:r>
          </w:p>
          <w:p w14:paraId="77C5CF0B" w14:textId="6317F188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</w:t>
            </w:r>
            <w:r w:rsidR="00B20195" w:rsidRPr="000D13FC">
              <w:rPr>
                <w:rFonts w:asciiTheme="minorHAnsi" w:hAnsiTheme="minorHAnsi" w:cstheme="minorHAnsi"/>
                <w:szCs w:val="22"/>
                <w:lang w:val="sq-AL"/>
              </w:rPr>
              <w:t>imi 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5428A0" w:rsidRPr="000D13FC">
              <w:rPr>
                <w:rFonts w:asciiTheme="minorHAnsi" w:hAnsiTheme="minorHAnsi" w:cstheme="minorHAnsi"/>
                <w:szCs w:val="22"/>
                <w:lang w:val="sq-AL"/>
              </w:rPr>
              <w:t>aktivitetit</w:t>
            </w:r>
          </w:p>
          <w:p w14:paraId="7AA4CD95" w14:textId="77777777" w:rsidR="000663C5" w:rsidRPr="000D13FC" w:rsidRDefault="00C82DC0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tjetër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:</w:t>
            </w:r>
          </w:p>
        </w:tc>
      </w:tr>
    </w:tbl>
    <w:p w14:paraId="1D089FF1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b/>
          <w:szCs w:val="22"/>
          <w:lang w:val="sq-AL"/>
        </w:rPr>
      </w:pPr>
    </w:p>
    <w:p w14:paraId="6EECA209" w14:textId="77777777" w:rsidR="000663C5" w:rsidRPr="000D13FC" w:rsidRDefault="000663C5">
      <w:pPr>
        <w:rPr>
          <w:lang w:val="sq-AL"/>
        </w:rPr>
      </w:pPr>
    </w:p>
    <w:sectPr w:rsidR="000663C5" w:rsidRPr="000D13FC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2A45"/>
    <w:multiLevelType w:val="hybridMultilevel"/>
    <w:tmpl w:val="D59A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1D03CA"/>
    <w:multiLevelType w:val="hybridMultilevel"/>
    <w:tmpl w:val="23F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2553A"/>
    <w:rsid w:val="00032604"/>
    <w:rsid w:val="000663C5"/>
    <w:rsid w:val="000D13FC"/>
    <w:rsid w:val="00194761"/>
    <w:rsid w:val="001A4F55"/>
    <w:rsid w:val="001D4790"/>
    <w:rsid w:val="002513B8"/>
    <w:rsid w:val="00296408"/>
    <w:rsid w:val="00305229"/>
    <w:rsid w:val="00316BF2"/>
    <w:rsid w:val="00495AE5"/>
    <w:rsid w:val="005428A0"/>
    <w:rsid w:val="005F513D"/>
    <w:rsid w:val="00646DDC"/>
    <w:rsid w:val="00657C3C"/>
    <w:rsid w:val="006A1C9D"/>
    <w:rsid w:val="0070457C"/>
    <w:rsid w:val="007F64CF"/>
    <w:rsid w:val="008974B9"/>
    <w:rsid w:val="008E7852"/>
    <w:rsid w:val="009538C4"/>
    <w:rsid w:val="00AB3CD2"/>
    <w:rsid w:val="00AD3828"/>
    <w:rsid w:val="00B20195"/>
    <w:rsid w:val="00B26A07"/>
    <w:rsid w:val="00BF78E0"/>
    <w:rsid w:val="00C254A6"/>
    <w:rsid w:val="00C45968"/>
    <w:rsid w:val="00C82DC0"/>
    <w:rsid w:val="00CE468E"/>
    <w:rsid w:val="00D013E2"/>
    <w:rsid w:val="00D739F6"/>
    <w:rsid w:val="00DB2480"/>
    <w:rsid w:val="00E2473E"/>
    <w:rsid w:val="00E572B1"/>
    <w:rsid w:val="00E71ACC"/>
    <w:rsid w:val="00EA733F"/>
    <w:rsid w:val="00ED615B"/>
    <w:rsid w:val="00FB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d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13</cp:revision>
  <dcterms:created xsi:type="dcterms:W3CDTF">2021-06-01T11:50:00Z</dcterms:created>
  <dcterms:modified xsi:type="dcterms:W3CDTF">2021-06-02T08:05:00Z</dcterms:modified>
</cp:coreProperties>
</file>